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500615">
        <w:rPr>
          <w:rFonts w:ascii="Times New Roman" w:eastAsia="Times New Roman" w:hAnsi="Times New Roman" w:cs="Times New Roman"/>
          <w:b/>
          <w:bCs/>
          <w:sz w:val="24"/>
          <w:szCs w:val="24"/>
          <w:lang w:eastAsia="bg-BG"/>
        </w:rPr>
        <w:t>4</w:t>
      </w:r>
      <w:bookmarkStart w:id="0" w:name="_GoBack"/>
      <w:bookmarkEnd w:id="0"/>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1868BD">
        <w:rPr>
          <w:rFonts w:ascii="Times New Roman" w:eastAsia="Calibri" w:hAnsi="Times New Roman" w:cs="Times New Roman"/>
          <w:b/>
          <w:bCs/>
          <w:sz w:val="24"/>
          <w:szCs w:val="24"/>
        </w:rPr>
        <w:t>4</w:t>
      </w:r>
      <w:r w:rsidRPr="009366E6">
        <w:rPr>
          <w:rFonts w:ascii="Times New Roman" w:eastAsia="Calibri" w:hAnsi="Times New Roman" w:cs="Times New Roman"/>
          <w:b/>
          <w:bCs/>
          <w:sz w:val="24"/>
          <w:szCs w:val="24"/>
          <w:lang w:val="en-US"/>
        </w:rPr>
        <w:t xml:space="preserve">: </w:t>
      </w:r>
      <w:r w:rsidR="001868BD">
        <w:rPr>
          <w:rFonts w:ascii="Times New Roman" w:eastAsia="Calibri" w:hAnsi="Times New Roman" w:cs="Times New Roman"/>
          <w:b/>
          <w:bCs/>
          <w:sz w:val="24"/>
          <w:szCs w:val="24"/>
        </w:rPr>
        <w:t>Млечни</w:t>
      </w:r>
      <w:r w:rsidR="00AF6C53">
        <w:rPr>
          <w:rFonts w:ascii="Times New Roman" w:eastAsia="Calibri" w:hAnsi="Times New Roman" w:cs="Times New Roman"/>
          <w:b/>
          <w:bCs/>
          <w:sz w:val="24"/>
          <w:szCs w:val="24"/>
        </w:rPr>
        <w:t xml:space="preserve"> произведения</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и Павлинка Калбанова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1868BD">
        <w:rPr>
          <w:rFonts w:ascii="Times New Roman" w:eastAsia="Calibri" w:hAnsi="Times New Roman" w:cs="Times New Roman"/>
          <w:b/>
          <w:bCs/>
          <w:sz w:val="24"/>
          <w:szCs w:val="24"/>
        </w:rPr>
        <w:t>4</w:t>
      </w:r>
      <w:r w:rsidRPr="009366E6">
        <w:rPr>
          <w:rFonts w:ascii="Times New Roman" w:eastAsia="Calibri" w:hAnsi="Times New Roman" w:cs="Times New Roman"/>
          <w:b/>
          <w:bCs/>
          <w:sz w:val="24"/>
          <w:szCs w:val="24"/>
        </w:rPr>
        <w:t xml:space="preserve">: </w:t>
      </w:r>
      <w:r w:rsidR="001868BD">
        <w:rPr>
          <w:rFonts w:ascii="Times New Roman" w:eastAsia="Calibri" w:hAnsi="Times New Roman" w:cs="Times New Roman"/>
          <w:b/>
          <w:bCs/>
          <w:sz w:val="24"/>
          <w:szCs w:val="24"/>
        </w:rPr>
        <w:t>Млечни произведения</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 xml:space="preserve">Обособена позиция № </w:t>
      </w:r>
      <w:r w:rsidR="001868BD">
        <w:rPr>
          <w:rFonts w:ascii="Times New Roman" w:eastAsia="Calibri" w:hAnsi="Times New Roman" w:cs="Times New Roman"/>
          <w:b/>
          <w:bCs/>
          <w:sz w:val="24"/>
          <w:szCs w:val="24"/>
        </w:rPr>
        <w:t>4</w:t>
      </w:r>
      <w:r w:rsidRPr="009366E6">
        <w:rPr>
          <w:rFonts w:ascii="Times New Roman" w:eastAsia="Calibri" w:hAnsi="Times New Roman" w:cs="Times New Roman"/>
          <w:b/>
          <w:bCs/>
          <w:sz w:val="24"/>
          <w:szCs w:val="24"/>
        </w:rPr>
        <w:t xml:space="preserve">: </w:t>
      </w:r>
      <w:r w:rsidR="001868BD">
        <w:rPr>
          <w:rFonts w:ascii="Times New Roman" w:eastAsia="Calibri" w:hAnsi="Times New Roman" w:cs="Times New Roman"/>
          <w:b/>
          <w:bCs/>
          <w:sz w:val="24"/>
          <w:szCs w:val="24"/>
        </w:rPr>
        <w:t>Млечни произведения</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1868BD"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1868BD">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1868BD">
        <w:rPr>
          <w:rFonts w:ascii="Times New Roman" w:eastAsia="Times New Roman" w:hAnsi="Times New Roman" w:cs="Times New Roman"/>
          <w:color w:val="000000"/>
          <w:sz w:val="24"/>
          <w:szCs w:val="24"/>
          <w:lang w:eastAsia="bg-BG"/>
        </w:rPr>
        <w:t xml:space="preserve">дично, както следва: за </w:t>
      </w:r>
      <w:r w:rsidR="001868BD" w:rsidRPr="001868BD">
        <w:rPr>
          <w:rFonts w:ascii="Times New Roman" w:hAnsi="Times New Roman" w:cs="Times New Roman"/>
          <w:sz w:val="24"/>
          <w:szCs w:val="24"/>
        </w:rPr>
        <w:t>млечни произведения</w:t>
      </w:r>
      <w:r w:rsidRPr="001868BD">
        <w:rPr>
          <w:rFonts w:ascii="Times New Roman" w:eastAsia="Times New Roman" w:hAnsi="Times New Roman" w:cs="Times New Roman"/>
          <w:color w:val="000000"/>
          <w:sz w:val="24"/>
          <w:szCs w:val="24"/>
          <w:lang w:eastAsia="bg-BG"/>
        </w:rPr>
        <w:t xml:space="preserve"> – </w:t>
      </w:r>
      <w:r w:rsidR="001868BD" w:rsidRPr="001868BD">
        <w:rPr>
          <w:rFonts w:ascii="Times New Roman" w:hAnsi="Times New Roman" w:cs="Times New Roman"/>
          <w:sz w:val="24"/>
          <w:szCs w:val="24"/>
        </w:rPr>
        <w:t>понеделник,  сряда и четвъртък от 7.00 до 08:30 часа</w:t>
      </w:r>
      <w:r w:rsidRPr="001868BD">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1868BD" w:rsidRPr="001868BD">
        <w:rPr>
          <w:rFonts w:ascii="Times New Roman" w:eastAsia="Calibri" w:hAnsi="Times New Roman" w:cs="Times New Roman"/>
          <w:b/>
          <w:bCs/>
          <w:sz w:val="24"/>
          <w:szCs w:val="24"/>
        </w:rPr>
        <w:t>1 026 079,50</w:t>
      </w:r>
      <w:r w:rsidR="001868BD">
        <w:rPr>
          <w:rFonts w:eastAsia="Calibri"/>
          <w:bCs/>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001868BD">
        <w:rPr>
          <w:rFonts w:ascii="Times New Roman" w:eastAsia="Times New Roman" w:hAnsi="Times New Roman" w:cs="Times New Roman"/>
          <w:b/>
          <w:color w:val="000000"/>
          <w:sz w:val="24"/>
          <w:szCs w:val="24"/>
          <w:lang w:eastAsia="bg-BG"/>
        </w:rPr>
        <w:t>1 231 295,40</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 xml:space="preserve">Ценовото предложение на ИЗПЪЛНИТЕЛЯ – </w:t>
      </w:r>
      <w:r w:rsidR="00355FBE">
        <w:rPr>
          <w:rFonts w:ascii="Times New Roman" w:eastAsia="Calibri" w:hAnsi="Times New Roman" w:cs="Times New Roman"/>
          <w:sz w:val="24"/>
          <w:szCs w:val="24"/>
        </w:rPr>
        <w:t>Приложение №3</w:t>
      </w:r>
      <w:r w:rsidR="00355FBE" w:rsidRPr="00A87C97">
        <w:rPr>
          <w:rFonts w:ascii="Times New Roman" w:eastAsia="Calibri" w:hAnsi="Times New Roman" w:cs="Times New Roman"/>
          <w:sz w:val="24"/>
          <w:szCs w:val="24"/>
        </w:rPr>
        <w:t xml:space="preserve"> </w:t>
      </w:r>
      <w:r w:rsidR="006364BC" w:rsidRPr="00A87C97">
        <w:rPr>
          <w:rFonts w:ascii="Times New Roman" w:eastAsia="Calibri" w:hAnsi="Times New Roman" w:cs="Times New Roman"/>
          <w:sz w:val="24"/>
          <w:szCs w:val="24"/>
        </w:rPr>
        <w:t>-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500615" w:rsidRPr="00500615" w:rsidRDefault="00500615" w:rsidP="00500615">
      <w:pPr>
        <w:tabs>
          <w:tab w:val="left" w:pos="5415"/>
        </w:tabs>
        <w:spacing w:line="276" w:lineRule="auto"/>
        <w:ind w:right="-108"/>
        <w:jc w:val="both"/>
        <w:rPr>
          <w:rFonts w:ascii="Times New Roman" w:hAnsi="Times New Roman" w:cs="Times New Roman"/>
          <w:sz w:val="24"/>
          <w:szCs w:val="24"/>
        </w:rPr>
      </w:pPr>
      <w:r w:rsidRPr="00500615">
        <w:rPr>
          <w:rFonts w:ascii="Times New Roman" w:hAnsi="Times New Roman" w:cs="Times New Roman"/>
          <w:sz w:val="24"/>
          <w:szCs w:val="24"/>
        </w:rPr>
        <w:t>(2.11.) ВЪЗЛОЖИТЕЛЯТ  не дължи заплащане  на доставени хранителни стоки, ако последните не отговарят на изискванията за качество  и/  или на заявените характеристики на стоките с заявката и/ или   на други изисквания, съгласно действащото в Република България законодателство, както и когато доставката не съответства на заявката, в отговор на която се осъществява, по отношение на вида или количеството на  хранителните стоки.  В този случай ВЪЗЛОЖИТЕЛЯТ  има право да заплати по- малко или да откаже да заплати стойността на доставката.</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w:t>
      </w:r>
      <w:r w:rsidR="009C75B8" w:rsidRPr="00274849">
        <w:rPr>
          <w:rFonts w:ascii="Times New Roman" w:eastAsia="Times New Roman" w:hAnsi="Times New Roman"/>
          <w:color w:val="000000"/>
          <w:sz w:val="24"/>
          <w:szCs w:val="24"/>
          <w:lang w:eastAsia="bg-BG"/>
        </w:rPr>
        <w:lastRenderedPageBreak/>
        <w:t>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Закон за храните, ДВ, </w:t>
      </w:r>
      <w:hyperlink r:id="rId7" w:tgtFrame="_blank" w:history="1">
        <w:r w:rsidRPr="005D4436">
          <w:rPr>
            <w:rFonts w:ascii="Times New Roman" w:eastAsia="Times New Roman" w:hAnsi="Times New Roman" w:cs="Times New Roman"/>
            <w:sz w:val="24"/>
            <w:szCs w:val="24"/>
            <w:lang w:eastAsia="ar-SA"/>
          </w:rPr>
          <w:t>бр. 90</w:t>
        </w:r>
      </w:hyperlink>
      <w:r w:rsidRPr="005D4436">
        <w:rPr>
          <w:rFonts w:ascii="Times New Roman" w:eastAsia="Times New Roman" w:hAnsi="Times New Roman" w:cs="Times New Roman"/>
          <w:sz w:val="24"/>
          <w:szCs w:val="24"/>
          <w:lang w:eastAsia="ar-SA"/>
        </w:rPr>
        <w:t xml:space="preserve"> от 15.10.1999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lastRenderedPageBreak/>
        <w:t>Наредба 2 от 7.03.2013 г. за здравословно хранене на децата на възраст от 0 до 3 години в детските заведения и детските кухни, ДВ, бр. 28 от 19.03.2013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към бързо замразените храни, ДВ, бр. 114 от 6.12.2002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Регламент (ЕС) № 609/2013 на Европейския парламент и на Съвета от 12 юни 2013 година относно храните, предназначени за кърмачета и малки деца, храните за </w:t>
      </w:r>
      <w:r w:rsidRPr="005D4436">
        <w:rPr>
          <w:rFonts w:ascii="Times New Roman" w:eastAsia="Times New Roman" w:hAnsi="Times New Roman" w:cs="Times New Roman"/>
          <w:sz w:val="24"/>
          <w:szCs w:val="24"/>
          <w:lang w:eastAsia="ar-SA"/>
        </w:rPr>
        <w:lastRenderedPageBreak/>
        <w:t>специални медицински цели и заместителите на целодневния хранителен прием за регулиране на телесното тегло;</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5D443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 </w:t>
      </w:r>
      <w:r w:rsidR="009366E6"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 xml:space="preserve">единични цени, действащи към момента на </w:t>
      </w:r>
      <w:r w:rsidR="00EA731B" w:rsidRPr="00EA731B">
        <w:rPr>
          <w:rFonts w:ascii="Times New Roman" w:hAnsi="Times New Roman" w:cs="Times New Roman"/>
          <w:sz w:val="24"/>
          <w:szCs w:val="24"/>
        </w:rPr>
        <w:lastRenderedPageBreak/>
        <w:t>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несъответствието на доставените Продукти с Техническото предложение (Приложение № </w:t>
      </w:r>
      <w:r w:rsidR="005054D1">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настоящия Договор) и с Техническата спецификация на Възложителя (Приложение № </w:t>
      </w:r>
      <w:r w:rsidR="005054D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w:t>
      </w:r>
      <w:r w:rsidR="005054D1">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5054D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w:t>
      </w:r>
      <w:r w:rsidRPr="009366E6">
        <w:rPr>
          <w:rFonts w:ascii="Times New Roman" w:eastAsia="Times New Roman" w:hAnsi="Times New Roman" w:cs="Times New Roman"/>
          <w:sz w:val="24"/>
          <w:szCs w:val="24"/>
          <w:lang w:eastAsia="bg-BG"/>
        </w:rPr>
        <w:lastRenderedPageBreak/>
        <w:t>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w:t>
      </w:r>
      <w:r w:rsidR="005054D1">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5054D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lastRenderedPageBreak/>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1868BD">
        <w:rPr>
          <w:rFonts w:ascii="Times New Roman" w:eastAsia="Times New Roman" w:hAnsi="Times New Roman" w:cs="Times New Roman"/>
          <w:sz w:val="24"/>
          <w:szCs w:val="24"/>
          <w:lang w:eastAsia="bg-BG"/>
        </w:rPr>
        <w:t>46 173,58</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(четиридесет и шест</w:t>
      </w:r>
      <w:r w:rsidRPr="009366E6">
        <w:rPr>
          <w:rFonts w:ascii="Times New Roman" w:eastAsia="Times New Roman" w:hAnsi="Times New Roman" w:cs="Times New Roman"/>
          <w:sz w:val="24"/>
          <w:szCs w:val="24"/>
          <w:lang w:eastAsia="bg-BG"/>
        </w:rPr>
        <w:t xml:space="preserve"> хиляди </w:t>
      </w:r>
      <w:r w:rsidR="001868BD">
        <w:rPr>
          <w:rFonts w:ascii="Times New Roman" w:eastAsia="Times New Roman" w:hAnsi="Times New Roman" w:cs="Times New Roman"/>
          <w:sz w:val="24"/>
          <w:szCs w:val="24"/>
          <w:lang w:eastAsia="bg-BG"/>
        </w:rPr>
        <w:t>сто седемдесет и три</w:t>
      </w:r>
      <w:r w:rsidR="007C579C">
        <w:rPr>
          <w:rFonts w:ascii="Times New Roman" w:eastAsia="Times New Roman" w:hAnsi="Times New Roman" w:cs="Times New Roman"/>
          <w:sz w:val="24"/>
          <w:szCs w:val="24"/>
          <w:lang w:eastAsia="bg-BG"/>
        </w:rPr>
        <w:t xml:space="preserve"> лева и </w:t>
      </w:r>
      <w:r w:rsidR="001868BD">
        <w:rPr>
          <w:rFonts w:ascii="Times New Roman" w:eastAsia="Times New Roman" w:hAnsi="Times New Roman" w:cs="Times New Roman"/>
          <w:sz w:val="24"/>
          <w:szCs w:val="24"/>
          <w:lang w:eastAsia="bg-BG"/>
        </w:rPr>
        <w:t>58</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w:t>
      </w:r>
      <w:r w:rsidRPr="009366E6">
        <w:rPr>
          <w:rFonts w:ascii="Times New Roman" w:eastAsia="Times New Roman" w:hAnsi="Times New Roman" w:cs="Times New Roman"/>
          <w:sz w:val="24"/>
          <w:szCs w:val="24"/>
          <w:lang w:eastAsia="bg-BG"/>
        </w:rPr>
        <w:lastRenderedPageBreak/>
        <w:t xml:space="preserve">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w:t>
      </w:r>
      <w:r w:rsidRPr="009366E6">
        <w:rPr>
          <w:rFonts w:ascii="Times New Roman" w:eastAsia="Times New Roman" w:hAnsi="Times New Roman" w:cs="Times New Roman"/>
          <w:sz w:val="24"/>
          <w:szCs w:val="24"/>
          <w:lang w:eastAsia="bg-BG"/>
        </w:rPr>
        <w:lastRenderedPageBreak/>
        <w:t>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 xml:space="preserve">.5)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w:t>
      </w:r>
      <w:r w:rsidRPr="009366E6">
        <w:rPr>
          <w:rFonts w:ascii="Times New Roman" w:eastAsia="Times New Roman" w:hAnsi="Times New Roman" w:cs="Times New Roman"/>
          <w:bCs/>
          <w:sz w:val="24"/>
          <w:szCs w:val="24"/>
          <w:lang w:eastAsia="bg-BG"/>
        </w:rPr>
        <w:lastRenderedPageBreak/>
        <w:t>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lastRenderedPageBreak/>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lastRenderedPageBreak/>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5054D1" w:rsidRDefault="005054D1" w:rsidP="005054D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Техническа спецификация на Възложителя;</w:t>
      </w:r>
    </w:p>
    <w:p w:rsidR="005054D1" w:rsidRDefault="005054D1" w:rsidP="005054D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383931">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2</w:t>
      </w:r>
      <w:r w:rsidRPr="00383931">
        <w:rPr>
          <w:rFonts w:ascii="Times New Roman" w:eastAsia="Calibri" w:hAnsi="Times New Roman" w:cs="Times New Roman"/>
          <w:i/>
          <w:sz w:val="24"/>
          <w:szCs w:val="24"/>
        </w:rPr>
        <w:t xml:space="preserve"> -</w:t>
      </w:r>
      <w:r w:rsidRPr="00383931">
        <w:rPr>
          <w:rFonts w:ascii="Times New Roman" w:eastAsia="Calibri" w:hAnsi="Times New Roman" w:cs="Times New Roman"/>
          <w:sz w:val="24"/>
          <w:szCs w:val="24"/>
        </w:rPr>
        <w:t xml:space="preserve"> Техническо предложение на Изпълнителя;</w:t>
      </w:r>
    </w:p>
    <w:p w:rsidR="005054D1" w:rsidRPr="00383931" w:rsidRDefault="005054D1" w:rsidP="005054D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3</w:t>
      </w:r>
      <w:r w:rsidRPr="009366E6">
        <w:rPr>
          <w:rFonts w:ascii="Times New Roman" w:eastAsia="Calibri" w:hAnsi="Times New Roman" w:cs="Times New Roman"/>
          <w:i/>
          <w:sz w:val="24"/>
          <w:szCs w:val="24"/>
        </w:rPr>
        <w:t xml:space="preserve">- </w:t>
      </w:r>
      <w:r w:rsidRPr="009366E6">
        <w:rPr>
          <w:rFonts w:ascii="Times New Roman" w:eastAsia="Calibri" w:hAnsi="Times New Roman" w:cs="Times New Roman"/>
          <w:sz w:val="24"/>
          <w:szCs w:val="24"/>
        </w:rPr>
        <w:t>Ценово предложение на Изпълнителя</w:t>
      </w:r>
      <w:r>
        <w:rPr>
          <w:rFonts w:ascii="Times New Roman" w:eastAsia="Calibri" w:hAnsi="Times New Roman" w:cs="Times New Roman"/>
          <w:sz w:val="24"/>
          <w:szCs w:val="24"/>
        </w:rPr>
        <w:t xml:space="preserve"> – Образец № 4</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ECC" w:rsidRDefault="00775ECC" w:rsidP="009366E6">
      <w:pPr>
        <w:spacing w:after="0" w:line="240" w:lineRule="auto"/>
      </w:pPr>
      <w:r>
        <w:separator/>
      </w:r>
    </w:p>
  </w:endnote>
  <w:endnote w:type="continuationSeparator" w:id="0">
    <w:p w:rsidR="00775ECC" w:rsidRDefault="00775ECC"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500615">
      <w:rPr>
        <w:rFonts w:ascii="Times New Roman" w:hAnsi="Times New Roman"/>
        <w:b/>
        <w:bCs/>
        <w:noProof/>
      </w:rPr>
      <w:t>19</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500615">
      <w:rPr>
        <w:rFonts w:ascii="Times New Roman" w:hAnsi="Times New Roman"/>
        <w:b/>
        <w:bCs/>
        <w:noProof/>
      </w:rPr>
      <w:t>19</w:t>
    </w:r>
    <w:r w:rsidRPr="00B5003A">
      <w:rPr>
        <w:rFonts w:ascii="Times New Roman" w:hAnsi="Times New Roman"/>
        <w:b/>
        <w:bCs/>
      </w:rPr>
      <w:fldChar w:fldCharType="end"/>
    </w:r>
  </w:p>
  <w:p w:rsidR="00D04176" w:rsidRPr="00B5003A" w:rsidRDefault="00775ECC">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ECC" w:rsidRDefault="00775ECC" w:rsidP="009366E6">
      <w:pPr>
        <w:spacing w:after="0" w:line="240" w:lineRule="auto"/>
      </w:pPr>
      <w:r>
        <w:separator/>
      </w:r>
    </w:p>
  </w:footnote>
  <w:footnote w:type="continuationSeparator" w:id="0">
    <w:p w:rsidR="00775ECC" w:rsidRDefault="00775ECC"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775ECC" w:rsidP="006C2E65">
    <w:pPr>
      <w:tabs>
        <w:tab w:val="center" w:pos="4536"/>
        <w:tab w:val="right" w:pos="9072"/>
      </w:tabs>
      <w:spacing w:after="0" w:line="240" w:lineRule="auto"/>
      <w:jc w:val="center"/>
      <w:rPr>
        <w:rFonts w:ascii="Times New Roman" w:hAnsi="Times New Roman"/>
        <w:sz w:val="24"/>
      </w:rPr>
    </w:pPr>
  </w:p>
  <w:p w:rsidR="00D04176" w:rsidRDefault="00775EC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868BD"/>
    <w:rsid w:val="001C4661"/>
    <w:rsid w:val="00226B9D"/>
    <w:rsid w:val="0027004B"/>
    <w:rsid w:val="0028526E"/>
    <w:rsid w:val="002D6C58"/>
    <w:rsid w:val="00355FBE"/>
    <w:rsid w:val="00500615"/>
    <w:rsid w:val="005054D1"/>
    <w:rsid w:val="005D4436"/>
    <w:rsid w:val="00627917"/>
    <w:rsid w:val="006364BC"/>
    <w:rsid w:val="006528E0"/>
    <w:rsid w:val="006C11EA"/>
    <w:rsid w:val="006C34A4"/>
    <w:rsid w:val="00723AA3"/>
    <w:rsid w:val="00775ECC"/>
    <w:rsid w:val="007C579C"/>
    <w:rsid w:val="00866122"/>
    <w:rsid w:val="009179AC"/>
    <w:rsid w:val="009366E6"/>
    <w:rsid w:val="00957359"/>
    <w:rsid w:val="00977361"/>
    <w:rsid w:val="009C75B8"/>
    <w:rsid w:val="009F5E32"/>
    <w:rsid w:val="00A87C97"/>
    <w:rsid w:val="00AF6C53"/>
    <w:rsid w:val="00C05BBC"/>
    <w:rsid w:val="00C74789"/>
    <w:rsid w:val="00D4079C"/>
    <w:rsid w:val="00E05F4B"/>
    <w:rsid w:val="00E1306E"/>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248A"/>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19</Pages>
  <Words>6804</Words>
  <Characters>38785</Characters>
  <Application>Microsoft Office Word</Application>
  <DocSecurity>0</DocSecurity>
  <Lines>323</Lines>
  <Paragraphs>90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20</cp:revision>
  <dcterms:created xsi:type="dcterms:W3CDTF">2018-11-21T11:23:00Z</dcterms:created>
  <dcterms:modified xsi:type="dcterms:W3CDTF">2018-11-23T14:37:00Z</dcterms:modified>
</cp:coreProperties>
</file>